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E8351" w14:textId="6301FE18" w:rsidR="00FC2C93" w:rsidRDefault="00FC2C93" w:rsidP="00FC2C93">
      <w:pPr>
        <w:shd w:val="clear" w:color="auto" w:fill="F4F4F4"/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</w:pPr>
      <w:r w:rsidRPr="00FC2C93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For this essay, you need to read through the first assignment. And this Paper need to write about the “TENCENT” company.</w:t>
      </w:r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 xml:space="preserve"> Do not </w:t>
      </w:r>
      <w:proofErr w:type="spellStart"/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plagrism</w:t>
      </w:r>
      <w:proofErr w:type="spellEnd"/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. And please answer the question below for this essay.</w:t>
      </w:r>
    </w:p>
    <w:p w14:paraId="5E7DC1D9" w14:textId="6A3AF984" w:rsidR="00FC2C93" w:rsidRDefault="00FC2C93" w:rsidP="00FC2C93">
      <w:pPr>
        <w:shd w:val="clear" w:color="auto" w:fill="F4F4F4"/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For this essay need to write 5-</w:t>
      </w:r>
      <w:r w:rsidRPr="00FC2C93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10</w:t>
      </w:r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 xml:space="preserve"> </w:t>
      </w:r>
      <w:r w:rsidRPr="00FC2C93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 xml:space="preserve">pages </w:t>
      </w:r>
      <w:r w:rsidRPr="00FC2C93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not including the title page, table of contents, and bibliography</w:t>
      </w:r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>.</w:t>
      </w:r>
    </w:p>
    <w:p w14:paraId="73832B52" w14:textId="77777777" w:rsidR="00FC2C93" w:rsidRPr="00FC2C93" w:rsidRDefault="00FC2C93" w:rsidP="00FC2C93">
      <w:pPr>
        <w:shd w:val="clear" w:color="auto" w:fill="F4F4F4"/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3F3F84BC" w14:textId="3394BF30" w:rsidR="00FC2C93" w:rsidRPr="00FC2C93" w:rsidRDefault="00FC2C93" w:rsidP="00FC2C9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FC2C9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Assignment 2: </w:t>
      </w:r>
    </w:p>
    <w:p w14:paraId="02D3EE14" w14:textId="77777777" w:rsidR="00FC2C93" w:rsidRPr="00FC2C93" w:rsidRDefault="00FC2C93" w:rsidP="00FC2C9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Describe and analyze the marketing strategy and the e-commerce platform of the company </w:t>
      </w:r>
    </w:p>
    <w:p w14:paraId="17611736" w14:textId="77777777" w:rsidR="00FC2C93" w:rsidRPr="00FC2C93" w:rsidRDefault="00FC2C93" w:rsidP="00FC2C9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1.</w:t>
      </w:r>
      <w:r w:rsidRPr="00FC2C93">
        <w:rPr>
          <w:rFonts w:ascii="Arial" w:eastAsia="Times New Roman" w:hAnsi="Arial" w:cs="Arial"/>
          <w:color w:val="000000"/>
        </w:rPr>
        <w:t> </w:t>
      </w: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Content suggestions:</w:t>
      </w:r>
    </w:p>
    <w:p w14:paraId="02C430F7" w14:textId="77777777" w:rsidR="00FC2C93" w:rsidRPr="00FC2C93" w:rsidRDefault="00FC2C93" w:rsidP="00FC2C93">
      <w:pPr>
        <w:numPr>
          <w:ilvl w:val="0"/>
          <w:numId w:val="1"/>
        </w:numPr>
        <w:shd w:val="clear" w:color="auto" w:fill="F4F4F4"/>
        <w:ind w:left="1200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Describe the Marketing Mix. You can find an explanation about the marketing mix </w:t>
      </w:r>
      <w:hyperlink r:id="rId5" w:tgtFrame="_blank" w:history="1">
        <w:r w:rsidRPr="00FC2C93">
          <w:rPr>
            <w:rFonts w:ascii="inherit" w:eastAsia="Times New Roman" w:hAnsi="inherit" w:cs="Arial"/>
            <w:color w:val="000000"/>
            <w:sz w:val="20"/>
            <w:szCs w:val="20"/>
            <w:u w:val="single"/>
            <w:bdr w:val="none" w:sz="0" w:space="0" w:color="auto" w:frame="1"/>
          </w:rPr>
          <w:t>here</w:t>
        </w:r>
      </w:hyperlink>
    </w:p>
    <w:p w14:paraId="3B971CA4" w14:textId="77777777" w:rsidR="00FC2C93" w:rsidRPr="00FC2C93" w:rsidRDefault="00FC2C93" w:rsidP="00FC2C93">
      <w:pPr>
        <w:numPr>
          <w:ilvl w:val="0"/>
          <w:numId w:val="1"/>
        </w:numPr>
        <w:shd w:val="clear" w:color="auto" w:fill="F4F4F4"/>
        <w:ind w:left="1200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Describe the company's marketing communications strategy.  You can find an explanation about the marketing communications strategy </w:t>
      </w:r>
      <w:hyperlink r:id="rId6" w:tgtFrame="_blank" w:history="1">
        <w:r w:rsidRPr="00FC2C93">
          <w:rPr>
            <w:rFonts w:ascii="inherit" w:eastAsia="Times New Roman" w:hAnsi="inherit" w:cs="Arial"/>
            <w:color w:val="000000"/>
            <w:sz w:val="20"/>
            <w:szCs w:val="20"/>
            <w:u w:val="single"/>
            <w:bdr w:val="none" w:sz="0" w:space="0" w:color="auto" w:frame="1"/>
          </w:rPr>
          <w:t>Promotion(1).pdf</w:t>
        </w:r>
      </w:hyperlink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  and </w:t>
      </w:r>
      <w:hyperlink r:id="rId7" w:tgtFrame="_blank" w:history="1">
        <w:r w:rsidRPr="00FC2C93">
          <w:rPr>
            <w:rFonts w:ascii="inherit" w:eastAsia="Times New Roman" w:hAnsi="inherit" w:cs="Arial"/>
            <w:color w:val="000000"/>
            <w:sz w:val="20"/>
            <w:szCs w:val="20"/>
            <w:u w:val="single"/>
            <w:bdr w:val="none" w:sz="0" w:space="0" w:color="auto" w:frame="1"/>
          </w:rPr>
          <w:t>here</w:t>
        </w:r>
      </w:hyperlink>
    </w:p>
    <w:p w14:paraId="2F32A02A" w14:textId="77777777" w:rsidR="00FC2C93" w:rsidRPr="00FC2C93" w:rsidRDefault="00FC2C93" w:rsidP="00FC2C93">
      <w:pPr>
        <w:shd w:val="clear" w:color="auto" w:fill="F4F4F4"/>
        <w:rPr>
          <w:rFonts w:ascii="Arial" w:eastAsia="Times New Roman" w:hAnsi="Arial" w:cs="Arial"/>
          <w:color w:val="000000"/>
        </w:rPr>
      </w:pPr>
    </w:p>
    <w:p w14:paraId="44373AE8" w14:textId="77777777" w:rsidR="00FC2C93" w:rsidRPr="00FC2C93" w:rsidRDefault="00FC2C93" w:rsidP="00FC2C93">
      <w:p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IMPORTANT: THESE INFORMATION </w:t>
      </w:r>
      <w:proofErr w:type="gramStart"/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CONSIDERATIONS  ARE</w:t>
      </w:r>
      <w:proofErr w:type="gramEnd"/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JUST GUIDELINES, YOU CAN INCLUDE DIFFERENT INFORMATION IN YOUR PAPER. YOU ARE NOT OBLIGED TO USE THE CLASSIFICATION OF BUSINESS MODELS I PRESENTED.</w:t>
      </w:r>
    </w:p>
    <w:p w14:paraId="15DBB358" w14:textId="77777777" w:rsidR="00FC2C93" w:rsidRPr="00FC2C93" w:rsidRDefault="00FC2C93" w:rsidP="00FC2C93">
      <w:p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2.Style of the paper:</w:t>
      </w:r>
    </w:p>
    <w:p w14:paraId="287C0160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Include a title page. </w:t>
      </w:r>
    </w:p>
    <w:p w14:paraId="384D8183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Include a table of contents. </w:t>
      </w:r>
    </w:p>
    <w:p w14:paraId="106E5CEE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Include an Executive Summary.</w:t>
      </w:r>
    </w:p>
    <w:p w14:paraId="74EFBDDF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Include page numbers. </w:t>
      </w:r>
    </w:p>
    <w:p w14:paraId="2C5402AF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Please use clear references for every work you used to write your paper. These references should also be in a bibliography at the end of your paper.</w:t>
      </w:r>
    </w:p>
    <w:p w14:paraId="2DF7B1FE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You can use the APA or MLA style for references</w:t>
      </w:r>
    </w:p>
    <w:p w14:paraId="12741C84" w14:textId="77777777" w:rsidR="00FC2C93" w:rsidRPr="00FC2C93" w:rsidRDefault="00FC2C93" w:rsidP="00FC2C93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The paper should be 5-10 pages not including the title page, table of contents, and bibliography. </w:t>
      </w:r>
    </w:p>
    <w:p w14:paraId="0B76B31F" w14:textId="77777777" w:rsidR="00FC2C93" w:rsidRPr="00FC2C93" w:rsidRDefault="00FC2C93" w:rsidP="00FC2C93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FC2C93">
        <w:rPr>
          <w:rFonts w:ascii="Arial" w:eastAsia="Times New Roman" w:hAnsi="Arial" w:cs="Arial"/>
          <w:color w:val="000000"/>
        </w:rPr>
        <w:t>Example paper:  </w:t>
      </w:r>
      <w:hyperlink r:id="rId8" w:tgtFrame="_blank" w:history="1">
        <w:r w:rsidRPr="00FC2C93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farfetch2</w:t>
        </w:r>
        <w:r w:rsidRPr="00FC2C93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.</w:t>
        </w:r>
        <w:r w:rsidRPr="00FC2C93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pdf</w:t>
        </w:r>
      </w:hyperlink>
      <w:r w:rsidRPr="00FC2C93">
        <w:rPr>
          <w:rFonts w:ascii="Arial" w:eastAsia="Times New Roman" w:hAnsi="Arial" w:cs="Arial"/>
          <w:color w:val="000000"/>
        </w:rPr>
        <w:t> ,  </w:t>
      </w:r>
      <w:hyperlink r:id="rId9" w:tgtFrame="_blank" w:history="1">
        <w:r w:rsidRPr="00FC2C93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SIXT - Assignment #2 _PDF_.pdf</w:t>
        </w:r>
      </w:hyperlink>
      <w:r w:rsidRPr="00FC2C93">
        <w:rPr>
          <w:rFonts w:ascii="Arial" w:eastAsia="Times New Roman" w:hAnsi="Arial" w:cs="Arial"/>
          <w:color w:val="000000"/>
        </w:rPr>
        <w:t> ,  </w:t>
      </w:r>
      <w:hyperlink r:id="rId10" w:tgtFrame="_blank" w:history="1">
        <w:r w:rsidRPr="00FC2C93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Ecommerce Paper 2 - Marketing and Advertising Strategy.docx</w:t>
        </w:r>
      </w:hyperlink>
      <w:r w:rsidRPr="00FC2C93">
        <w:rPr>
          <w:rFonts w:ascii="Arial" w:eastAsia="Times New Roman" w:hAnsi="Arial" w:cs="Arial"/>
          <w:color w:val="000000"/>
        </w:rPr>
        <w:t>  </w:t>
      </w:r>
    </w:p>
    <w:p w14:paraId="63C26475" w14:textId="77777777" w:rsidR="00FC2C93" w:rsidRPr="00FC2C93" w:rsidRDefault="00FC2C93" w:rsidP="00FC2C93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FC2C9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Need Help?</w:t>
      </w:r>
      <w:r w:rsidRPr="00FC2C93">
        <w:rPr>
          <w:rFonts w:ascii="Arial" w:eastAsia="Times New Roman" w:hAnsi="Arial" w:cs="Arial"/>
          <w:color w:val="000000"/>
        </w:rPr>
        <w:t> </w:t>
      </w:r>
      <w:r w:rsidRPr="00FC2C9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Instructions on how to access and upload assignments are available via the Help link in the left-hand course menu.</w:t>
      </w:r>
    </w:p>
    <w:p w14:paraId="5037FF59" w14:textId="77777777" w:rsidR="00DB403C" w:rsidRDefault="00FC2C93"/>
    <w:sectPr w:rsidR="00DB403C" w:rsidSect="0004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07C3"/>
    <w:multiLevelType w:val="multilevel"/>
    <w:tmpl w:val="D63E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50E72"/>
    <w:multiLevelType w:val="multilevel"/>
    <w:tmpl w:val="ADF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93"/>
    <w:rsid w:val="000444EF"/>
    <w:rsid w:val="0006241A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29658"/>
  <w15:chartTrackingRefBased/>
  <w15:docId w15:val="{71E34D35-0F5B-6E43-BEFD-223BA118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2C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2C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8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4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campus.bu.edu/bbcswebdav/pid-8779393-dt-content-rid-51610215_1/xid-51610215_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udtobu.com/marketing-pl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campus.bu.edu/bbcswebdav/pid-8779393-dt-content-rid-51610214_1/xid-51610214_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oudtobu.com/marketingmodels/" TargetMode="External"/><Relationship Id="rId10" Type="http://schemas.openxmlformats.org/officeDocument/2006/relationships/hyperlink" Target="https://onlinecampus.bu.edu/bbcswebdav/pid-8779393-dt-content-rid-51610217_1/xid-51610217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campus.bu.edu/bbcswebdav/pid-8779393-dt-content-rid-51610216_1/xid-51610216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Jiaxin Li</dc:creator>
  <cp:keywords/>
  <dc:description/>
  <cp:lastModifiedBy>Jiaxin Li</cp:lastModifiedBy>
  <cp:revision>1</cp:revision>
  <dcterms:created xsi:type="dcterms:W3CDTF">2021-04-02T17:01:00Z</dcterms:created>
  <dcterms:modified xsi:type="dcterms:W3CDTF">2021-04-02T17:06:00Z</dcterms:modified>
</cp:coreProperties>
</file>